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50" w:rsidRPr="00C57450" w:rsidRDefault="00C57450">
      <w:pPr>
        <w:rPr>
          <w:rFonts w:ascii="Arial" w:hAnsi="Arial" w:cs="Arial"/>
          <w:b/>
          <w:sz w:val="28"/>
          <w:szCs w:val="28"/>
        </w:rPr>
      </w:pPr>
      <w:r w:rsidRPr="00C57450">
        <w:rPr>
          <w:rFonts w:ascii="Arial" w:hAnsi="Arial" w:cs="Arial"/>
          <w:b/>
          <w:sz w:val="28"/>
          <w:szCs w:val="28"/>
        </w:rPr>
        <w:t>Vem äger detta på torkvinden i port 26</w:t>
      </w:r>
    </w:p>
    <w:p w:rsidR="00C57450" w:rsidRDefault="00C57450">
      <w:r>
        <w:rPr>
          <w:noProof/>
        </w:rPr>
        <w:drawing>
          <wp:inline distT="0" distB="0" distL="0" distR="0">
            <wp:extent cx="4602480" cy="345186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50" w:rsidRPr="00C57450" w:rsidRDefault="00C574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Torkvinden är låst – men </w:t>
      </w:r>
      <w:bookmarkStart w:id="0" w:name="_GoBack"/>
      <w:bookmarkEnd w:id="0"/>
      <w:r w:rsidRPr="00C57450">
        <w:rPr>
          <w:rFonts w:ascii="Arial" w:hAnsi="Arial" w:cs="Arial"/>
          <w:i/>
          <w:sz w:val="20"/>
          <w:szCs w:val="20"/>
        </w:rPr>
        <w:t>Kontakta styrelsen/Sten Palmer 070-458 40 42</w:t>
      </w:r>
    </w:p>
    <w:sectPr w:rsidR="00C57450" w:rsidRPr="00C5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0"/>
    <w:rsid w:val="00C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0833"/>
  <w15:chartTrackingRefBased/>
  <w15:docId w15:val="{A4C2D7E2-5334-47C5-8701-374E3B0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Palmer</dc:creator>
  <cp:keywords/>
  <dc:description/>
  <cp:lastModifiedBy>Sten Palmer</cp:lastModifiedBy>
  <cp:revision>1</cp:revision>
  <dcterms:created xsi:type="dcterms:W3CDTF">2019-04-15T07:21:00Z</dcterms:created>
  <dcterms:modified xsi:type="dcterms:W3CDTF">2019-04-15T07:24:00Z</dcterms:modified>
</cp:coreProperties>
</file>